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D00AF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D00AF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12D3D" w:rsidP="00D00A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1024"/>
      </w:tblGrid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7795" w:rsidRDefault="00A17B08" w:rsidP="00D00AF1">
            <w:pPr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012D3D" w:rsidP="00D00AF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 IZIDORA KRŠNJAVOGA</w:t>
            </w:r>
            <w:r w:rsidR="0047619A"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012D3D" w:rsidP="00D00AF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KRŠNJAVOGA 2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012D3D" w:rsidP="00D00AF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ZAGREB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47619A" w:rsidP="00D00AF1">
            <w:pPr>
              <w:rPr>
                <w:b/>
                <w:sz w:val="22"/>
                <w:szCs w:val="22"/>
              </w:rPr>
            </w:pPr>
            <w:r w:rsidRPr="00527795">
              <w:rPr>
                <w:color w:val="000000"/>
                <w:sz w:val="22"/>
                <w:szCs w:val="22"/>
              </w:rPr>
              <w:t>1</w:t>
            </w:r>
            <w:r w:rsidR="00012D3D">
              <w:rPr>
                <w:color w:val="000000"/>
                <w:sz w:val="22"/>
                <w:szCs w:val="22"/>
              </w:rPr>
              <w:t>0</w:t>
            </w:r>
            <w:r w:rsidRPr="00527795">
              <w:rPr>
                <w:color w:val="000000"/>
                <w:sz w:val="22"/>
                <w:szCs w:val="22"/>
              </w:rPr>
              <w:t xml:space="preserve"> 000 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7795" w:rsidRDefault="00012D3D" w:rsidP="00012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7795" w:rsidRDefault="0047619A" w:rsidP="0047619A">
            <w:pPr>
              <w:rPr>
                <w:b/>
                <w:sz w:val="22"/>
                <w:szCs w:val="22"/>
              </w:rPr>
            </w:pPr>
            <w:r w:rsidRPr="00527795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527795">
              <w:rPr>
                <w:rFonts w:eastAsia="Calibri"/>
                <w:b/>
                <w:sz w:val="22"/>
                <w:szCs w:val="22"/>
              </w:rPr>
              <w:t>azreda</w:t>
            </w:r>
            <w:r w:rsidRPr="0052779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7795" w:rsidRDefault="00A17B08" w:rsidP="00D00AF1">
            <w:pPr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795" w:rsidRDefault="00530EA6" w:rsidP="00012D3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60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795" w:rsidRDefault="00530EA6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795" w:rsidRDefault="00012D3D" w:rsidP="0047619A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619A" w:rsidRPr="00527795">
              <w:rPr>
                <w:rFonts w:ascii="Times New Roman" w:hAnsi="Times New Roman"/>
              </w:rPr>
              <w:t xml:space="preserve">              </w:t>
            </w:r>
            <w:r w:rsidR="00BE60C5" w:rsidRPr="00527795"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795" w:rsidRDefault="00012D3D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619A" w:rsidRPr="00527795">
              <w:rPr>
                <w:rFonts w:ascii="Times New Roman" w:hAnsi="Times New Roman"/>
              </w:rPr>
              <w:t xml:space="preserve">            </w:t>
            </w:r>
            <w:r w:rsidR="00A17B08"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795" w:rsidRDefault="00530EA6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D</w:t>
            </w:r>
            <w:r w:rsidR="00A17B08" w:rsidRPr="00527795">
              <w:rPr>
                <w:rFonts w:ascii="Times New Roman" w:hAnsi="Times New Roman"/>
              </w:rPr>
              <w:t>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2D3D" w:rsidRDefault="00012D3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7795" w:rsidRDefault="00A17B08" w:rsidP="00534B5A">
            <w:pPr>
              <w:rPr>
                <w:sz w:val="22"/>
                <w:szCs w:val="22"/>
              </w:rPr>
            </w:pPr>
            <w:r w:rsidRPr="00527795">
              <w:rPr>
                <w:rFonts w:eastAsia="Calibri"/>
                <w:sz w:val="22"/>
                <w:szCs w:val="22"/>
              </w:rPr>
              <w:t xml:space="preserve">od </w:t>
            </w:r>
            <w:r w:rsidR="00FB4D91" w:rsidRPr="00527795">
              <w:rPr>
                <w:color w:val="000000"/>
                <w:sz w:val="22"/>
                <w:szCs w:val="22"/>
              </w:rPr>
              <w:t>2</w:t>
            </w:r>
            <w:r w:rsidR="00012D3D">
              <w:rPr>
                <w:color w:val="000000"/>
                <w:sz w:val="22"/>
                <w:szCs w:val="22"/>
              </w:rPr>
              <w:t>4</w:t>
            </w:r>
            <w:r w:rsidR="00E84B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27795" w:rsidRDefault="00012D3D" w:rsidP="00534B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svibnja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7795" w:rsidRDefault="00534B5A" w:rsidP="00D00AF1">
            <w:pPr>
              <w:rPr>
                <w:sz w:val="22"/>
                <w:szCs w:val="22"/>
              </w:rPr>
            </w:pPr>
            <w:r w:rsidRPr="00527795">
              <w:rPr>
                <w:rFonts w:eastAsia="Calibri"/>
                <w:sz w:val="22"/>
                <w:szCs w:val="22"/>
              </w:rPr>
              <w:t>d</w:t>
            </w:r>
            <w:r w:rsidR="00A17B08" w:rsidRPr="00527795">
              <w:rPr>
                <w:rFonts w:eastAsia="Calibri"/>
                <w:sz w:val="22"/>
                <w:szCs w:val="22"/>
              </w:rPr>
              <w:t>o</w:t>
            </w:r>
            <w:r w:rsidRPr="00527795">
              <w:rPr>
                <w:rFonts w:eastAsia="Calibri"/>
                <w:sz w:val="22"/>
                <w:szCs w:val="22"/>
              </w:rPr>
              <w:t xml:space="preserve"> </w:t>
            </w:r>
            <w:r w:rsidR="00012D3D">
              <w:rPr>
                <w:rFonts w:eastAsia="Calibri"/>
                <w:sz w:val="22"/>
                <w:szCs w:val="22"/>
              </w:rPr>
              <w:t>2</w:t>
            </w:r>
            <w:r w:rsidR="00BE60C5" w:rsidRPr="00527795">
              <w:rPr>
                <w:rFonts w:eastAsia="Calibri"/>
                <w:sz w:val="22"/>
                <w:szCs w:val="22"/>
              </w:rPr>
              <w:t>5</w:t>
            </w:r>
            <w:r w:rsidR="00E84B7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27795" w:rsidRDefault="00012D3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27795" w:rsidRDefault="00A17B08" w:rsidP="00534B5A">
            <w:pPr>
              <w:rPr>
                <w:sz w:val="22"/>
                <w:szCs w:val="22"/>
              </w:rPr>
            </w:pPr>
            <w:r w:rsidRPr="00527795">
              <w:rPr>
                <w:rFonts w:eastAsia="Calibri"/>
                <w:sz w:val="22"/>
                <w:szCs w:val="22"/>
              </w:rPr>
              <w:t>20</w:t>
            </w:r>
            <w:r w:rsidR="00534B5A" w:rsidRPr="00527795">
              <w:rPr>
                <w:rFonts w:eastAsia="Calibri"/>
                <w:sz w:val="22"/>
                <w:szCs w:val="22"/>
              </w:rPr>
              <w:t>16</w:t>
            </w:r>
            <w:r w:rsidR="00F304B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7795" w:rsidRDefault="00A17B08" w:rsidP="00D00AF1">
            <w:pPr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12D3D" w:rsidRPr="00527795" w:rsidRDefault="00012D3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8BE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27795" w:rsidRDefault="00A17B08" w:rsidP="004778BE">
            <w:pPr>
              <w:rPr>
                <w:sz w:val="22"/>
                <w:szCs w:val="22"/>
              </w:rPr>
            </w:pPr>
            <w:r w:rsidRPr="00527795">
              <w:rPr>
                <w:rFonts w:eastAsia="Calibri"/>
                <w:sz w:val="22"/>
                <w:szCs w:val="22"/>
              </w:rPr>
              <w:t>s mogućnošću odstupanja za</w:t>
            </w:r>
            <w:r w:rsidR="004778BE">
              <w:rPr>
                <w:rFonts w:eastAsia="Calibri"/>
                <w:sz w:val="22"/>
                <w:szCs w:val="22"/>
              </w:rPr>
              <w:t xml:space="preserve"> + /</w:t>
            </w:r>
            <w:r w:rsidR="004778BE">
              <w:rPr>
                <w:rFonts w:eastAsia="Calibri"/>
                <w:sz w:val="22"/>
                <w:szCs w:val="22"/>
              </w:rPr>
              <w:sym w:font="Symbol" w:char="F02D"/>
            </w:r>
            <w:r w:rsidRPr="00527795">
              <w:rPr>
                <w:rFonts w:eastAsia="Calibri"/>
                <w:sz w:val="22"/>
                <w:szCs w:val="22"/>
              </w:rPr>
              <w:t xml:space="preserve"> </w:t>
            </w:r>
            <w:r w:rsidR="004778BE">
              <w:rPr>
                <w:rFonts w:eastAsia="Calibri"/>
                <w:sz w:val="22"/>
                <w:szCs w:val="22"/>
              </w:rPr>
              <w:t xml:space="preserve">četiri </w:t>
            </w:r>
            <w:r w:rsidRPr="00527795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012D3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D00AF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00AF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012D3D" w:rsidP="00D00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7795" w:rsidRDefault="00A17B08" w:rsidP="00D00AF1">
            <w:pPr>
              <w:jc w:val="center"/>
              <w:rPr>
                <w:i/>
                <w:sz w:val="22"/>
                <w:szCs w:val="22"/>
              </w:rPr>
            </w:pPr>
            <w:r w:rsidRPr="0052779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795" w:rsidRDefault="00012D3D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ZAGREB – ispred muzeja Mimara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F304B3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 5. Polazak iz Zagreba u 5.30 sati, vožnj</w:t>
            </w:r>
            <w:r w:rsidR="00012D3D">
              <w:rPr>
                <w:rFonts w:ascii="Times New Roman" w:hAnsi="Times New Roman"/>
                <w:color w:val="000000"/>
                <w:sz w:val="18"/>
                <w:szCs w:val="18"/>
              </w:rPr>
              <w:t>a autobusom do Šibenika, razgled grada Šibenika,</w:t>
            </w:r>
            <w:r w:rsidR="00E84B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vožnja do NP Krke,</w:t>
            </w:r>
            <w:r w:rsidR="00012D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razgled NP Krka, vožnja do Zadra</w:t>
            </w:r>
          </w:p>
          <w:p w:rsidR="00012D3D" w:rsidRDefault="00F304B3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 5. Razgled Zadra. Vožnja do </w:t>
            </w:r>
            <w:r w:rsidR="00012D3D">
              <w:rPr>
                <w:rFonts w:ascii="Times New Roman" w:hAnsi="Times New Roman"/>
                <w:color w:val="000000"/>
                <w:sz w:val="18"/>
                <w:szCs w:val="18"/>
              </w:rPr>
              <w:t>Nina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Razgled.</w:t>
            </w:r>
            <w:r w:rsidR="00E84B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="00E84B77">
              <w:rPr>
                <w:rFonts w:ascii="Times New Roman" w:hAnsi="Times New Roman"/>
                <w:color w:val="000000"/>
                <w:sz w:val="18"/>
                <w:szCs w:val="18"/>
              </w:rPr>
              <w:t>ožnja do Zagreba</w:t>
            </w:r>
          </w:p>
          <w:p w:rsidR="00012D3D" w:rsidRPr="00527795" w:rsidRDefault="00012D3D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795" w:rsidRDefault="00012D3D" w:rsidP="00534B5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ZADAR</w:t>
            </w: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7795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34B5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534B5A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  <w:color w:val="000000"/>
              </w:rPr>
              <w:t>AUTOBUS </w:t>
            </w:r>
            <w:r w:rsidR="00F304B3">
              <w:rPr>
                <w:rFonts w:ascii="Times New Roman" w:hAnsi="Times New Roman"/>
                <w:color w:val="000000"/>
              </w:rPr>
              <w:t>ili AUTOBUSI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00AF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52779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795" w:rsidRDefault="00534B5A" w:rsidP="00527795">
            <w:pPr>
              <w:rPr>
                <w:i/>
                <w:strike/>
                <w:sz w:val="22"/>
                <w:szCs w:val="22"/>
              </w:rPr>
            </w:pPr>
            <w:r w:rsidRPr="00527795">
              <w:t xml:space="preserve">                                    </w:t>
            </w:r>
            <w:r w:rsidR="006C635A" w:rsidRPr="00527795">
              <w:t xml:space="preserve">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D00AF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795" w:rsidRDefault="00012D3D" w:rsidP="00012D3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84B77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            </w:t>
            </w:r>
            <w:r w:rsidR="00534B5A" w:rsidRPr="00527795">
              <w:rPr>
                <w:rFonts w:ascii="Times New Roman" w:hAnsi="Times New Roman"/>
              </w:rPr>
              <w:t xml:space="preserve">           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795" w:rsidRDefault="00FB4D91" w:rsidP="00D00AF1">
            <w:pPr>
              <w:rPr>
                <w:i/>
                <w:strike/>
                <w:sz w:val="22"/>
                <w:szCs w:val="22"/>
              </w:rPr>
            </w:pPr>
            <w:r w:rsidRPr="00527795">
              <w:rPr>
                <w:i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795" w:rsidRDefault="00530EA6" w:rsidP="00530EA6">
            <w:pPr>
              <w:rPr>
                <w:i/>
                <w:strike/>
                <w:sz w:val="22"/>
                <w:szCs w:val="22"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D00AF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D00AF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D00AF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D00AF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795" w:rsidRDefault="00E84B77" w:rsidP="00530EA6">
            <w:pPr>
              <w:rPr>
                <w:i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X</w:t>
            </w:r>
            <w:r w:rsidR="006C635A" w:rsidRPr="00527795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D00AF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D00AF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795" w:rsidRDefault="00A17B08" w:rsidP="00D00AF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52779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E84B77" w:rsidP="00F81726">
            <w:pPr>
              <w:rPr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Muzej zlata i srebra</w:t>
            </w:r>
            <w:r w:rsidR="00F81726">
              <w:rPr>
                <w:color w:val="000000"/>
                <w:sz w:val="22"/>
                <w:szCs w:val="22"/>
              </w:rPr>
              <w:t xml:space="preserve"> Zadar</w:t>
            </w:r>
            <w:r>
              <w:rPr>
                <w:color w:val="000000"/>
                <w:sz w:val="22"/>
                <w:szCs w:val="22"/>
              </w:rPr>
              <w:t>, Arheološki muzej</w:t>
            </w:r>
            <w:r w:rsidR="00F81726">
              <w:rPr>
                <w:color w:val="000000"/>
                <w:sz w:val="22"/>
                <w:szCs w:val="22"/>
              </w:rPr>
              <w:t xml:space="preserve"> Zadar</w:t>
            </w:r>
            <w:r>
              <w:rPr>
                <w:color w:val="000000"/>
                <w:sz w:val="22"/>
                <w:szCs w:val="22"/>
              </w:rPr>
              <w:t>,</w:t>
            </w:r>
            <w:r w:rsidR="00F81726">
              <w:rPr>
                <w:color w:val="000000"/>
                <w:sz w:val="22"/>
                <w:szCs w:val="22"/>
              </w:rPr>
              <w:t xml:space="preserve"> Crkva sv. Donata,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1726">
              <w:rPr>
                <w:color w:val="000000"/>
                <w:sz w:val="22"/>
                <w:szCs w:val="22"/>
              </w:rPr>
              <w:t xml:space="preserve">Katedrala Sv. Jakova Šibenik, </w:t>
            </w:r>
            <w:r>
              <w:rPr>
                <w:color w:val="000000"/>
                <w:sz w:val="22"/>
                <w:szCs w:val="22"/>
              </w:rPr>
              <w:t>Muzej antičkog stakla, NP Krka</w:t>
            </w:r>
            <w:r w:rsidR="00F81726">
              <w:rPr>
                <w:color w:val="000000"/>
                <w:sz w:val="22"/>
                <w:szCs w:val="22"/>
              </w:rPr>
              <w:t>, Muzej soli Nin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B267A" w:rsidRDefault="00A17B08" w:rsidP="001806B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1726" w:rsidRDefault="00F81726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81726">
              <w:rPr>
                <w:rFonts w:ascii="Times New Roman" w:hAnsi="Times New Roman"/>
                <w:sz w:val="24"/>
                <w:szCs w:val="24"/>
              </w:rPr>
              <w:t>Staklopuhačka radionica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1726" w:rsidRDefault="00F81726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(Zadar – lokalni vodič)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D00AF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27795" w:rsidRDefault="006C635A" w:rsidP="00E84B77">
            <w:pPr>
              <w:rPr>
                <w:color w:val="000000"/>
              </w:rPr>
            </w:pPr>
            <w:r w:rsidRPr="00527795">
              <w:rPr>
                <w:color w:val="000000"/>
                <w:sz w:val="22"/>
                <w:szCs w:val="22"/>
              </w:rPr>
              <w:t>-</w:t>
            </w:r>
            <w:bookmarkStart w:id="0" w:name="_GoBack"/>
            <w:bookmarkEnd w:id="0"/>
            <w:r w:rsidR="00F304B3">
              <w:rPr>
                <w:color w:val="000000"/>
              </w:rPr>
              <w:t xml:space="preserve"> </w:t>
            </w:r>
            <w:r w:rsidR="00E84B77">
              <w:rPr>
                <w:color w:val="000000"/>
              </w:rPr>
              <w:t>večeru</w:t>
            </w:r>
            <w:r w:rsidR="00F304B3">
              <w:rPr>
                <w:color w:val="000000"/>
              </w:rPr>
              <w:t xml:space="preserve"> 1. dan te ručak 2. dan</w:t>
            </w:r>
            <w:r w:rsidR="00E84B77">
              <w:rPr>
                <w:color w:val="000000"/>
              </w:rPr>
              <w:t xml:space="preserve"> o</w:t>
            </w:r>
            <w:r w:rsidR="00F304B3">
              <w:rPr>
                <w:color w:val="000000"/>
              </w:rPr>
              <w:t>rganizirati u starom gradu Zadru</w:t>
            </w:r>
          </w:p>
          <w:p w:rsidR="00E84B77" w:rsidRPr="00527795" w:rsidRDefault="00E84B77" w:rsidP="00E84B77">
            <w:r>
              <w:rPr>
                <w:color w:val="000000"/>
              </w:rPr>
              <w:t>- potvrda o ispunjavanju uvjeta za autobuse kojima se prevozi djeca</w:t>
            </w:r>
          </w:p>
          <w:p w:rsidR="00DE3F61" w:rsidRPr="00527795" w:rsidRDefault="00DE3F61" w:rsidP="00DE3F61">
            <w:pPr>
              <w:pStyle w:val="Default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D00AF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795" w:rsidRDefault="00F304B3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Molimo u ponudi navesti </w:t>
            </w:r>
            <w:r w:rsidR="00424847">
              <w:rPr>
                <w:rFonts w:ascii="Times New Roman" w:hAnsi="Times New Roman"/>
                <w:sz w:val="24"/>
              </w:rPr>
              <w:t xml:space="preserve">prijedlog </w:t>
            </w:r>
            <w:r>
              <w:rPr>
                <w:rFonts w:ascii="Times New Roman" w:hAnsi="Times New Roman"/>
                <w:sz w:val="24"/>
              </w:rPr>
              <w:t>dva</w:t>
            </w:r>
            <w:r w:rsidR="00424847">
              <w:rPr>
                <w:rFonts w:ascii="Times New Roman" w:hAnsi="Times New Roman"/>
                <w:sz w:val="24"/>
              </w:rPr>
              <w:t>ju</w:t>
            </w:r>
            <w:r>
              <w:rPr>
                <w:rFonts w:ascii="Times New Roman" w:hAnsi="Times New Roman"/>
                <w:sz w:val="24"/>
              </w:rPr>
              <w:t xml:space="preserve"> hotela</w:t>
            </w:r>
            <w:r w:rsidR="00BE60C5" w:rsidRPr="0052779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2455" w:rsidP="006C635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534B5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68C9" w:rsidRDefault="00412455" w:rsidP="00BC39F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635A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534B5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168C9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</w:p>
          <w:p w:rsidR="008168C9" w:rsidRPr="00E84B77" w:rsidRDefault="00412455" w:rsidP="00E84B77">
            <w:pPr>
              <w:rPr>
                <w:sz w:val="36"/>
                <w:szCs w:val="36"/>
                <w:vertAlign w:val="superscript"/>
              </w:rPr>
            </w:pPr>
            <w:r w:rsidRPr="00E84B77">
              <w:rPr>
                <w:sz w:val="20"/>
                <w:szCs w:val="20"/>
              </w:rPr>
              <w:t xml:space="preserve">                 </w:t>
            </w:r>
          </w:p>
        </w:tc>
      </w:tr>
      <w:tr w:rsidR="00A17B08" w:rsidRPr="003A2770" w:rsidTr="00BE60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60C5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778BE" w:rsidRPr="003A2770" w:rsidTr="00116E6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78BE" w:rsidRPr="003A2770" w:rsidRDefault="004778BE" w:rsidP="00D00AF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78BE" w:rsidRPr="00527795" w:rsidRDefault="004778BE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13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78BE" w:rsidRPr="004778BE" w:rsidRDefault="004778BE" w:rsidP="004778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poštanske urede u sjedištu ponuditelja do </w:t>
            </w:r>
            <w:r w:rsidR="0042484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 3. 2016. do 24</w:t>
            </w:r>
            <w:r w:rsidR="00655A2C">
              <w:rPr>
                <w:rFonts w:ascii="Times New Roman" w:hAnsi="Times New Roman"/>
              </w:rPr>
              <w:t>:</w:t>
            </w:r>
            <w:r w:rsidRPr="004778BE">
              <w:rPr>
                <w:rFonts w:ascii="Times New Roman" w:hAnsi="Times New Roman"/>
              </w:rPr>
              <w:t>00 sati</w:t>
            </w:r>
          </w:p>
          <w:p w:rsidR="004778BE" w:rsidRPr="00527795" w:rsidRDefault="004778BE" w:rsidP="00D00AF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27795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E60C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27795" w:rsidRDefault="00A17B08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7795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27795" w:rsidRDefault="006342DC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778BE">
              <w:rPr>
                <w:rFonts w:ascii="Times New Roman" w:hAnsi="Times New Roman"/>
              </w:rPr>
              <w:t xml:space="preserve">. 03. 2016. 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27795" w:rsidRDefault="00665C72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9.35</w:t>
            </w:r>
            <w:r w:rsidR="004778BE">
              <w:rPr>
                <w:rFonts w:ascii="Times New Roman" w:hAnsi="Times New Roman"/>
              </w:rPr>
              <w:t xml:space="preserve"> sati</w:t>
            </w:r>
          </w:p>
        </w:tc>
      </w:tr>
    </w:tbl>
    <w:p w:rsidR="009E58AB" w:rsidRDefault="009E58AB" w:rsidP="005D7BE2">
      <w:pPr>
        <w:jc w:val="both"/>
      </w:pPr>
    </w:p>
    <w:p w:rsidR="00DB4F92" w:rsidRPr="001806BC" w:rsidRDefault="00DB4F92" w:rsidP="005D7B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 potpisivanja ugovora za ponudu odabrani davatelj usluga dužan je dostaviti ili dati školi na uvid:</w:t>
      </w:r>
    </w:p>
    <w:p w:rsidR="00DB4F92" w:rsidRPr="001806BC" w:rsidRDefault="00C7177F" w:rsidP="005D7BE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</w:t>
      </w:r>
      <w:r w:rsidR="00DB4F92" w:rsidRPr="001806BC">
        <w:rPr>
          <w:rFonts w:ascii="Times New Roman" w:hAnsi="Times New Roman"/>
        </w:rPr>
        <w:t>okaz o registraciji (preslika izvatka iz sudskog ili obrtnog registra) iz kojeg je razvidno da je davatelj usluga registriran za obavljanje djelatnosti turističke agencije.</w:t>
      </w:r>
    </w:p>
    <w:p w:rsidR="00C7177F" w:rsidRPr="001806BC" w:rsidRDefault="00C7177F" w:rsidP="005D7BE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</w:t>
      </w:r>
      <w:r w:rsidR="00DB4F92" w:rsidRPr="001806BC">
        <w:rPr>
          <w:rFonts w:ascii="Times New Roman" w:hAnsi="Times New Roman"/>
        </w:rPr>
        <w:t>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DB4F92" w:rsidRPr="001806BC" w:rsidRDefault="00DB4F92" w:rsidP="005D7BE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DB4F92" w:rsidRPr="001806BC" w:rsidRDefault="00C7177F" w:rsidP="005D7BE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</w:t>
      </w:r>
      <w:r w:rsidR="00DB4F92" w:rsidRPr="001806BC">
        <w:rPr>
          <w:rFonts w:ascii="Times New Roman" w:hAnsi="Times New Roman"/>
        </w:rPr>
        <w:t>okaz o osiguranju jamčevine (za višednevnu ekskurziju ili višednevnu terensku nastavu),</w:t>
      </w:r>
    </w:p>
    <w:p w:rsidR="00C7177F" w:rsidRPr="001806BC" w:rsidRDefault="00C7177F" w:rsidP="005D7BE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d</w:t>
      </w:r>
      <w:r w:rsidR="00DB4F92" w:rsidRPr="001806BC">
        <w:rPr>
          <w:rFonts w:ascii="Times New Roman" w:hAnsi="Times New Roman"/>
        </w:rPr>
        <w:t>okaz o osiguranju od odgovornosti za štetu koju turistička agencija prouzroči neispunjenjem, djelomičnim ispunjenjem ili neurednim ispunjenjem obveza iz paket-aranžmana (preslika polica)</w:t>
      </w:r>
    </w:p>
    <w:p w:rsidR="00D20CC4" w:rsidRDefault="00D20CC4" w:rsidP="005D7BE2">
      <w:pPr>
        <w:jc w:val="both"/>
        <w:rPr>
          <w:sz w:val="22"/>
          <w:szCs w:val="22"/>
        </w:rPr>
      </w:pPr>
    </w:p>
    <w:p w:rsidR="00D20CC4" w:rsidRDefault="00D20CC4" w:rsidP="005D7BE2">
      <w:pPr>
        <w:jc w:val="both"/>
        <w:rPr>
          <w:sz w:val="22"/>
          <w:szCs w:val="22"/>
        </w:rPr>
      </w:pPr>
    </w:p>
    <w:p w:rsidR="00D20CC4" w:rsidRDefault="00D20CC4" w:rsidP="005D7BE2">
      <w:pPr>
        <w:jc w:val="both"/>
        <w:rPr>
          <w:sz w:val="22"/>
          <w:szCs w:val="22"/>
        </w:rPr>
      </w:pPr>
    </w:p>
    <w:p w:rsidR="00BE60C5" w:rsidRDefault="00BE60C5" w:rsidP="005D7BE2">
      <w:pPr>
        <w:jc w:val="both"/>
        <w:rPr>
          <w:sz w:val="22"/>
          <w:szCs w:val="22"/>
        </w:rPr>
      </w:pPr>
    </w:p>
    <w:p w:rsidR="00C7177F" w:rsidRPr="001806BC" w:rsidRDefault="00C7177F" w:rsidP="005D7BE2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lastRenderedPageBreak/>
        <w:t xml:space="preserve">Napomena: </w:t>
      </w:r>
    </w:p>
    <w:p w:rsidR="00C7177F" w:rsidRPr="001806BC" w:rsidRDefault="00C7177F" w:rsidP="005D7BE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Pristigle ponude trebaju sadržavati i u cijenu uključivati:</w:t>
      </w:r>
    </w:p>
    <w:p w:rsidR="00C7177F" w:rsidRPr="001806BC" w:rsidRDefault="00C7177F" w:rsidP="005D7BE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prijevoz sudionika isključivo prijevoznim sredstvima koji udovoljavaju propisima</w:t>
      </w:r>
    </w:p>
    <w:p w:rsidR="00C7177F" w:rsidRPr="001806BC" w:rsidRDefault="00C7177F" w:rsidP="005D7BE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osiguranje odgovornosti i jamčevine</w:t>
      </w:r>
    </w:p>
    <w:p w:rsidR="00C7177F" w:rsidRPr="001806BC" w:rsidRDefault="00C7177F" w:rsidP="005D7BE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Ponude trebaju biti:</w:t>
      </w:r>
    </w:p>
    <w:p w:rsidR="00C7177F" w:rsidRPr="001806BC" w:rsidRDefault="005D7BE2" w:rsidP="005D7BE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C7177F" w:rsidRPr="001806BC">
        <w:rPr>
          <w:rFonts w:ascii="Times New Roman" w:hAnsi="Times New Roman"/>
        </w:rPr>
        <w:t xml:space="preserve"> skladu s propisima vezanim uz turističku djelatnost ili sukladno posebnim propisima</w:t>
      </w:r>
    </w:p>
    <w:p w:rsidR="00C7177F" w:rsidRPr="001806BC" w:rsidRDefault="005D7BE2" w:rsidP="005D7BE2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7177F" w:rsidRPr="001806BC">
        <w:rPr>
          <w:rFonts w:ascii="Times New Roman" w:hAnsi="Times New Roman"/>
        </w:rPr>
        <w:t>azrađene  po traženim uvjetima i s iskazanom ukupnom cijenom po učeniku</w:t>
      </w:r>
    </w:p>
    <w:p w:rsidR="00C7177F" w:rsidRPr="001806BC" w:rsidRDefault="00C7177F" w:rsidP="005D7BE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U obzir će se uzimati ponude zaprimljene u poštanskom uredu ili osobno dosavljene na školsku ustanovu do navedenog roka.</w:t>
      </w:r>
    </w:p>
    <w:p w:rsidR="00C7177F" w:rsidRPr="001806BC" w:rsidRDefault="00C7177F" w:rsidP="005D7BE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1806BC">
        <w:rPr>
          <w:rFonts w:ascii="Times New Roman" w:hAnsi="Times New Roman"/>
        </w:rPr>
        <w:t>Školska ustanova ne smije mijenjati sadržaj obrasca poziva, već samo popunjavati prazne rubrike.</w:t>
      </w:r>
    </w:p>
    <w:p w:rsidR="00C7177F" w:rsidRPr="001806BC" w:rsidRDefault="00C7177F" w:rsidP="005D7BE2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Potencijalni davatelj usluge može dostaviti i prijedlog drugih pogodnosti ili sadržaja koje može ponuditi vezano uz objavljeni poziv, ako je to školska ustanova označila pod brojem 10. </w:t>
      </w:r>
      <w:r w:rsidR="001806BC" w:rsidRPr="001806BC">
        <w:rPr>
          <w:sz w:val="22"/>
          <w:szCs w:val="22"/>
        </w:rPr>
        <w:t>t</w:t>
      </w:r>
      <w:r w:rsidRPr="001806BC">
        <w:rPr>
          <w:sz w:val="22"/>
          <w:szCs w:val="22"/>
        </w:rPr>
        <w:t xml:space="preserve">očke </w:t>
      </w:r>
      <w:r w:rsidR="001806BC" w:rsidRPr="001806BC">
        <w:rPr>
          <w:sz w:val="22"/>
          <w:szCs w:val="22"/>
        </w:rPr>
        <w:t>e) obrasca. U slučaju da isti iziskuje povećanje troškova po učeniku, potencijalni d</w:t>
      </w:r>
      <w:r w:rsidR="001806BC">
        <w:rPr>
          <w:sz w:val="22"/>
          <w:szCs w:val="22"/>
        </w:rPr>
        <w:t>avatelj ih je dužan obrazložiti.</w:t>
      </w:r>
    </w:p>
    <w:sectPr w:rsidR="00C7177F" w:rsidRPr="001806BC" w:rsidSect="00AC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2D3D"/>
    <w:rsid w:val="00063A08"/>
    <w:rsid w:val="000711F2"/>
    <w:rsid w:val="001806BC"/>
    <w:rsid w:val="00217631"/>
    <w:rsid w:val="002573A9"/>
    <w:rsid w:val="00257D67"/>
    <w:rsid w:val="002A2E2E"/>
    <w:rsid w:val="003925D8"/>
    <w:rsid w:val="00412455"/>
    <w:rsid w:val="00424847"/>
    <w:rsid w:val="0047619A"/>
    <w:rsid w:val="004778BE"/>
    <w:rsid w:val="004B267A"/>
    <w:rsid w:val="00527795"/>
    <w:rsid w:val="00530EA6"/>
    <w:rsid w:val="00534B5A"/>
    <w:rsid w:val="005B1AB2"/>
    <w:rsid w:val="005D7BE2"/>
    <w:rsid w:val="005E24FB"/>
    <w:rsid w:val="006342DC"/>
    <w:rsid w:val="006452FA"/>
    <w:rsid w:val="00655A2C"/>
    <w:rsid w:val="00665C72"/>
    <w:rsid w:val="006C635A"/>
    <w:rsid w:val="008168C9"/>
    <w:rsid w:val="00862058"/>
    <w:rsid w:val="009E2566"/>
    <w:rsid w:val="009E58AB"/>
    <w:rsid w:val="00A17B08"/>
    <w:rsid w:val="00AC0B35"/>
    <w:rsid w:val="00AC0D2F"/>
    <w:rsid w:val="00BC39F2"/>
    <w:rsid w:val="00BE60C5"/>
    <w:rsid w:val="00C14F20"/>
    <w:rsid w:val="00C7177F"/>
    <w:rsid w:val="00CC5731"/>
    <w:rsid w:val="00CD4729"/>
    <w:rsid w:val="00CF2985"/>
    <w:rsid w:val="00D00AF1"/>
    <w:rsid w:val="00D20CC4"/>
    <w:rsid w:val="00D74621"/>
    <w:rsid w:val="00DB4F92"/>
    <w:rsid w:val="00DE3F61"/>
    <w:rsid w:val="00E46CD5"/>
    <w:rsid w:val="00E72213"/>
    <w:rsid w:val="00E84B77"/>
    <w:rsid w:val="00F304B3"/>
    <w:rsid w:val="00F44750"/>
    <w:rsid w:val="00F67F91"/>
    <w:rsid w:val="00F81726"/>
    <w:rsid w:val="00FB4D9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F6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22A7-5F63-49FA-8FC3-3387C15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7</cp:revision>
  <cp:lastPrinted>2016-03-02T15:01:00Z</cp:lastPrinted>
  <dcterms:created xsi:type="dcterms:W3CDTF">2015-11-20T13:50:00Z</dcterms:created>
  <dcterms:modified xsi:type="dcterms:W3CDTF">2016-03-02T15:40:00Z</dcterms:modified>
</cp:coreProperties>
</file>